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C7" w:rsidRDefault="00111119" w:rsidP="00111119">
      <w:pPr>
        <w:spacing w:line="360" w:lineRule="auto"/>
        <w:jc w:val="center"/>
        <w:rPr>
          <w:b/>
          <w:lang w:val="mn-MN"/>
        </w:rPr>
      </w:pPr>
      <w:r w:rsidRPr="00584DF0">
        <w:rPr>
          <w:b/>
          <w:lang w:val="mn-MN"/>
        </w:rPr>
        <w:t>“</w:t>
      </w:r>
      <w:r w:rsidR="009D625C">
        <w:rPr>
          <w:b/>
          <w:lang w:val="mn-MN"/>
        </w:rPr>
        <w:t>ГУРИЛ УВС</w:t>
      </w:r>
      <w:r w:rsidRPr="00584DF0">
        <w:rPr>
          <w:b/>
          <w:lang w:val="mn-MN"/>
        </w:rPr>
        <w:t>”</w:t>
      </w:r>
      <w:r w:rsidR="00942D64">
        <w:rPr>
          <w:b/>
          <w:lang w:val="mn-MN"/>
        </w:rPr>
        <w:t xml:space="preserve"> </w:t>
      </w:r>
      <w:r w:rsidRPr="00584DF0">
        <w:rPr>
          <w:b/>
          <w:lang w:val="mn-MN"/>
        </w:rPr>
        <w:t>Х</w:t>
      </w:r>
      <w:r w:rsidR="00DB3AC7">
        <w:rPr>
          <w:b/>
          <w:lang w:val="mn-MN"/>
        </w:rPr>
        <w:t xml:space="preserve">УВЬЦААТ КОМПАНИЙН </w:t>
      </w:r>
    </w:p>
    <w:p w:rsidR="00DB3AC7" w:rsidRDefault="00111119" w:rsidP="00111119">
      <w:pPr>
        <w:spacing w:line="360" w:lineRule="auto"/>
        <w:jc w:val="center"/>
        <w:rPr>
          <w:b/>
          <w:lang w:val="mn-MN"/>
        </w:rPr>
      </w:pPr>
      <w:r w:rsidRPr="00584DF0">
        <w:rPr>
          <w:b/>
          <w:lang w:val="mn-MN"/>
        </w:rPr>
        <w:t>ХУВЬ</w:t>
      </w:r>
      <w:r w:rsidR="00DB414A">
        <w:rPr>
          <w:b/>
          <w:lang w:val="mn-MN"/>
        </w:rPr>
        <w:t>ЦАА ЭЗЭМШИГЧДИЙН</w:t>
      </w:r>
      <w:r w:rsidR="00DB3AC7">
        <w:rPr>
          <w:b/>
          <w:lang w:val="mn-MN"/>
        </w:rPr>
        <w:t xml:space="preserve"> ЭЭ</w:t>
      </w:r>
      <w:r w:rsidRPr="00584DF0">
        <w:rPr>
          <w:b/>
          <w:lang w:val="mn-MN"/>
        </w:rPr>
        <w:t xml:space="preserve">ЛЖИТ </w:t>
      </w:r>
    </w:p>
    <w:p w:rsidR="00111119" w:rsidRDefault="00111119" w:rsidP="00111119">
      <w:pPr>
        <w:spacing w:line="360" w:lineRule="auto"/>
        <w:jc w:val="center"/>
        <w:rPr>
          <w:b/>
          <w:lang w:val="mn-MN"/>
        </w:rPr>
      </w:pPr>
      <w:r w:rsidRPr="00584DF0">
        <w:rPr>
          <w:b/>
          <w:lang w:val="mn-MN"/>
        </w:rPr>
        <w:t xml:space="preserve">ХУРЛЫН </w:t>
      </w:r>
      <w:r w:rsidR="00DB3AC7">
        <w:rPr>
          <w:b/>
          <w:lang w:val="mn-MN"/>
        </w:rPr>
        <w:t>ТОГТООЛ</w:t>
      </w:r>
    </w:p>
    <w:p w:rsidR="00111119" w:rsidRDefault="00111119" w:rsidP="00111119">
      <w:pPr>
        <w:spacing w:line="360" w:lineRule="auto"/>
        <w:jc w:val="center"/>
        <w:rPr>
          <w:b/>
          <w:lang w:val="mn-MN"/>
        </w:rPr>
      </w:pPr>
    </w:p>
    <w:p w:rsidR="00111119" w:rsidRPr="00632AB4" w:rsidRDefault="00111119" w:rsidP="00632AB4">
      <w:pPr>
        <w:spacing w:line="360" w:lineRule="auto"/>
        <w:jc w:val="center"/>
        <w:rPr>
          <w:i/>
          <w:sz w:val="20"/>
          <w:szCs w:val="20"/>
        </w:rPr>
      </w:pPr>
      <w:r w:rsidRPr="00D1513E">
        <w:rPr>
          <w:i/>
          <w:sz w:val="20"/>
          <w:szCs w:val="20"/>
          <w:lang w:val="mn-MN"/>
        </w:rPr>
        <w:t>20</w:t>
      </w:r>
      <w:r w:rsidR="00431E5E">
        <w:rPr>
          <w:i/>
          <w:sz w:val="20"/>
          <w:szCs w:val="20"/>
        </w:rPr>
        <w:t xml:space="preserve">20 </w:t>
      </w:r>
      <w:r w:rsidRPr="00D1513E">
        <w:rPr>
          <w:i/>
          <w:sz w:val="20"/>
          <w:szCs w:val="20"/>
          <w:lang w:val="mn-MN"/>
        </w:rPr>
        <w:t xml:space="preserve">оны 04 дугаар сарын </w:t>
      </w:r>
      <w:r w:rsidR="00F71080">
        <w:rPr>
          <w:i/>
          <w:sz w:val="20"/>
          <w:szCs w:val="20"/>
          <w:lang w:val="mn-MN"/>
        </w:rPr>
        <w:t>30</w:t>
      </w:r>
      <w:r w:rsidRPr="00D1513E">
        <w:rPr>
          <w:i/>
          <w:sz w:val="20"/>
          <w:szCs w:val="20"/>
          <w:lang w:val="mn-MN"/>
        </w:rPr>
        <w:t xml:space="preserve"> өдөр.            </w:t>
      </w:r>
      <w:r w:rsidR="00D1513E">
        <w:rPr>
          <w:i/>
          <w:sz w:val="20"/>
          <w:szCs w:val="20"/>
          <w:lang w:val="mn-MN"/>
        </w:rPr>
        <w:t xml:space="preserve">                </w:t>
      </w:r>
      <w:r w:rsidRPr="00D1513E">
        <w:rPr>
          <w:i/>
          <w:sz w:val="20"/>
          <w:szCs w:val="20"/>
          <w:lang w:val="mn-MN"/>
        </w:rPr>
        <w:t xml:space="preserve">                 №01                      </w:t>
      </w:r>
      <w:r w:rsidR="00D1513E">
        <w:rPr>
          <w:i/>
          <w:sz w:val="20"/>
          <w:szCs w:val="20"/>
          <w:lang w:val="mn-MN"/>
        </w:rPr>
        <w:t xml:space="preserve">          </w:t>
      </w:r>
      <w:r w:rsidRPr="00D1513E">
        <w:rPr>
          <w:i/>
          <w:sz w:val="20"/>
          <w:szCs w:val="20"/>
          <w:lang w:val="mn-MN"/>
        </w:rPr>
        <w:t xml:space="preserve">          </w:t>
      </w:r>
      <w:r w:rsidR="00D1513E">
        <w:rPr>
          <w:i/>
          <w:sz w:val="20"/>
          <w:szCs w:val="20"/>
          <w:lang w:val="mn-MN"/>
        </w:rPr>
        <w:t xml:space="preserve">    </w:t>
      </w:r>
      <w:r w:rsidRPr="00D1513E">
        <w:rPr>
          <w:i/>
          <w:sz w:val="20"/>
          <w:szCs w:val="20"/>
          <w:lang w:val="mn-MN"/>
        </w:rPr>
        <w:t xml:space="preserve"> </w:t>
      </w:r>
      <w:r w:rsidR="009D625C">
        <w:rPr>
          <w:i/>
          <w:sz w:val="20"/>
          <w:szCs w:val="20"/>
          <w:lang w:val="mn-MN"/>
        </w:rPr>
        <w:t>Улаангом</w:t>
      </w:r>
      <w:r w:rsidRPr="00D1513E">
        <w:rPr>
          <w:i/>
          <w:sz w:val="20"/>
          <w:szCs w:val="20"/>
          <w:lang w:val="mn-MN"/>
        </w:rPr>
        <w:t xml:space="preserve">  хот.</w:t>
      </w:r>
    </w:p>
    <w:p w:rsidR="00111119" w:rsidRDefault="00111119" w:rsidP="00111119">
      <w:pPr>
        <w:spacing w:line="360" w:lineRule="auto"/>
        <w:ind w:firstLine="720"/>
        <w:jc w:val="both"/>
        <w:rPr>
          <w:lang w:val="mn-MN"/>
        </w:rPr>
      </w:pPr>
    </w:p>
    <w:p w:rsidR="00942D64" w:rsidRDefault="00942D64" w:rsidP="00942D64">
      <w:pPr>
        <w:spacing w:line="360" w:lineRule="auto"/>
        <w:ind w:firstLine="720"/>
        <w:jc w:val="center"/>
        <w:rPr>
          <w:lang w:val="mn-MN"/>
        </w:rPr>
      </w:pPr>
      <w:r>
        <w:rPr>
          <w:lang w:val="mn-MN"/>
        </w:rPr>
        <w:t>Компанийн жилийн үйл ажиллагааны болон</w:t>
      </w:r>
    </w:p>
    <w:p w:rsidR="00942D64" w:rsidRDefault="00942D64" w:rsidP="00942D64">
      <w:pPr>
        <w:spacing w:line="360" w:lineRule="auto"/>
        <w:ind w:firstLine="720"/>
        <w:jc w:val="center"/>
        <w:rPr>
          <w:lang w:val="mn-MN"/>
        </w:rPr>
      </w:pPr>
      <w:r>
        <w:rPr>
          <w:lang w:val="mn-MN"/>
        </w:rPr>
        <w:t>санхүүгийн тайлангийн талаарх Төлөөлөн</w:t>
      </w:r>
    </w:p>
    <w:p w:rsidR="00942D64" w:rsidRDefault="00942D64" w:rsidP="00942D64">
      <w:pPr>
        <w:spacing w:line="360" w:lineRule="auto"/>
        <w:ind w:firstLine="720"/>
        <w:jc w:val="center"/>
        <w:rPr>
          <w:lang w:val="mn-MN"/>
        </w:rPr>
      </w:pPr>
      <w:r>
        <w:rPr>
          <w:lang w:val="mn-MN"/>
        </w:rPr>
        <w:t>удирдах зөвлөлийн дүгнэлт, ТУЗ-ийн</w:t>
      </w:r>
    </w:p>
    <w:p w:rsidR="00942D64" w:rsidRDefault="00942D64" w:rsidP="00942D64">
      <w:pPr>
        <w:spacing w:line="360" w:lineRule="auto"/>
        <w:ind w:firstLine="720"/>
        <w:jc w:val="center"/>
        <w:rPr>
          <w:lang w:val="mn-MN"/>
        </w:rPr>
      </w:pPr>
      <w:r>
        <w:rPr>
          <w:lang w:val="mn-MN"/>
        </w:rPr>
        <w:t>ажлын тайлангийн тухай.</w:t>
      </w:r>
    </w:p>
    <w:p w:rsidR="00942D64" w:rsidRDefault="00942D64" w:rsidP="00942D64">
      <w:pPr>
        <w:spacing w:line="360" w:lineRule="auto"/>
        <w:ind w:firstLine="720"/>
        <w:jc w:val="both"/>
        <w:rPr>
          <w:lang w:val="mn-MN"/>
        </w:rPr>
      </w:pPr>
    </w:p>
    <w:p w:rsidR="00942D64" w:rsidRDefault="00942D64" w:rsidP="00942D64">
      <w:pPr>
        <w:spacing w:line="360" w:lineRule="auto"/>
        <w:ind w:firstLine="720"/>
        <w:jc w:val="both"/>
        <w:rPr>
          <w:lang w:val="mn-MN"/>
        </w:rPr>
      </w:pPr>
      <w:r>
        <w:rPr>
          <w:lang w:val="mn-MN"/>
        </w:rPr>
        <w:t>“</w:t>
      </w:r>
      <w:r w:rsidR="009D625C">
        <w:rPr>
          <w:lang w:val="mn-MN"/>
        </w:rPr>
        <w:t>ГУРИЛ УВС</w:t>
      </w:r>
      <w:r>
        <w:rPr>
          <w:lang w:val="mn-MN"/>
        </w:rPr>
        <w:t>” хувьцаат компанийн 201</w:t>
      </w:r>
      <w:r w:rsidR="00431E5E">
        <w:t>9</w:t>
      </w:r>
      <w:r>
        <w:rPr>
          <w:lang w:val="mn-MN"/>
        </w:rPr>
        <w:t xml:space="preserve"> оны жилийн үйл ажиллагааны болон санхүүгийн тайлангийн талаарх төлөөлөн удирдах зөвлөлөөс оруулсан дүгнэлтийг хэлэлцээд, тус компани нь 201</w:t>
      </w:r>
      <w:r w:rsidR="00431E5E">
        <w:t>9</w:t>
      </w:r>
      <w:r>
        <w:rPr>
          <w:lang w:val="mn-MN"/>
        </w:rPr>
        <w:t xml:space="preserve"> онд үйл ажиллагаа хэвийн явагдсан боловч үйл ажиллагааны зардалаа нөхөөд алдагдалтай ажилласаныг тэмдэглэж байна.</w:t>
      </w:r>
    </w:p>
    <w:p w:rsidR="00942D64" w:rsidRDefault="00942D64" w:rsidP="00942D64">
      <w:pPr>
        <w:spacing w:line="360" w:lineRule="auto"/>
        <w:ind w:firstLine="720"/>
        <w:jc w:val="both"/>
        <w:rPr>
          <w:lang w:val="mn-MN"/>
        </w:rPr>
      </w:pPr>
      <w:r>
        <w:rPr>
          <w:lang w:val="mn-MN"/>
        </w:rPr>
        <w:t xml:space="preserve">Компаний тухай хуулийн 62 дугаар зүйлийн 1 дэх хэсгийн 9 дахь заалт, 46 дугаар зүйлийн 6 дахь заалт, хувьцаа эзэмшигчдийн хурлын тооллогын комиссын дүнг үндэслэн хувьцаа эзэмшигчдийн хурлаас </w:t>
      </w:r>
      <w:r w:rsidRPr="006764B7">
        <w:rPr>
          <w:b/>
          <w:lang w:val="mn-MN"/>
        </w:rPr>
        <w:t>ТОГТООХ НЬ</w:t>
      </w:r>
      <w:r>
        <w:rPr>
          <w:lang w:val="mn-MN"/>
        </w:rPr>
        <w:t>:</w:t>
      </w:r>
    </w:p>
    <w:p w:rsidR="002F5493" w:rsidRDefault="002F5493" w:rsidP="00942D64">
      <w:pPr>
        <w:spacing w:line="360" w:lineRule="auto"/>
        <w:ind w:firstLine="720"/>
        <w:jc w:val="both"/>
        <w:rPr>
          <w:lang w:val="mn-MN"/>
        </w:rPr>
      </w:pPr>
    </w:p>
    <w:p w:rsidR="00942D64" w:rsidRDefault="00942D64" w:rsidP="00942D64">
      <w:pPr>
        <w:numPr>
          <w:ilvl w:val="0"/>
          <w:numId w:val="1"/>
        </w:numPr>
        <w:spacing w:line="360" w:lineRule="auto"/>
        <w:jc w:val="both"/>
        <w:rPr>
          <w:lang w:val="mn-MN"/>
        </w:rPr>
      </w:pPr>
      <w:r>
        <w:rPr>
          <w:lang w:val="mn-MN"/>
        </w:rPr>
        <w:t>“</w:t>
      </w:r>
      <w:r w:rsidR="009D625C">
        <w:rPr>
          <w:lang w:val="mn-MN"/>
        </w:rPr>
        <w:t>ГУРИЛ УВС</w:t>
      </w:r>
      <w:r>
        <w:rPr>
          <w:lang w:val="mn-MN"/>
        </w:rPr>
        <w:t>” Хувьцаат компанийн 201</w:t>
      </w:r>
      <w:r w:rsidR="00431E5E">
        <w:t>9</w:t>
      </w:r>
      <w:r>
        <w:rPr>
          <w:lang w:val="mn-MN"/>
        </w:rPr>
        <w:t xml:space="preserve"> оны жилийн</w:t>
      </w:r>
      <w:r w:rsidRPr="009A724A">
        <w:rPr>
          <w:lang w:val="mn-MN"/>
        </w:rPr>
        <w:t xml:space="preserve"> үйл ажиллагааны тайлан</w:t>
      </w:r>
      <w:r>
        <w:rPr>
          <w:lang w:val="mn-MN"/>
        </w:rPr>
        <w:t xml:space="preserve"> болон </w:t>
      </w:r>
      <w:r w:rsidRPr="009A724A">
        <w:rPr>
          <w:lang w:val="mn-MN"/>
        </w:rPr>
        <w:t xml:space="preserve"> санхүүгийн тайланд өгсөн ТУЗ-ийн дүгнэлтийг </w:t>
      </w:r>
      <w:r w:rsidRPr="006764B7">
        <w:rPr>
          <w:lang w:val="mn-MN"/>
        </w:rPr>
        <w:t>баталсугай</w:t>
      </w:r>
      <w:r w:rsidRPr="009A724A">
        <w:rPr>
          <w:lang w:val="mn-MN"/>
        </w:rPr>
        <w:t>.</w:t>
      </w:r>
    </w:p>
    <w:p w:rsidR="00942D64" w:rsidRDefault="00942D64" w:rsidP="00942D64">
      <w:pPr>
        <w:numPr>
          <w:ilvl w:val="0"/>
          <w:numId w:val="1"/>
        </w:numPr>
        <w:spacing w:line="360" w:lineRule="auto"/>
        <w:jc w:val="both"/>
        <w:rPr>
          <w:lang w:val="mn-MN"/>
        </w:rPr>
      </w:pPr>
      <w:r w:rsidRPr="009A724A">
        <w:rPr>
          <w:lang w:val="mn-MN"/>
        </w:rPr>
        <w:t>Компанийн санхүүгийн үйл ажиллагааны тайлан</w:t>
      </w:r>
      <w:r>
        <w:rPr>
          <w:lang w:val="mn-MN"/>
        </w:rPr>
        <w:t>, ТУЗ-тйн шийдвэрийг</w:t>
      </w:r>
      <w:r w:rsidRPr="009A724A">
        <w:rPr>
          <w:lang w:val="mn-MN"/>
        </w:rPr>
        <w:t xml:space="preserve"> үндэслэн ногдол ашиг тараахгүй болохыг </w:t>
      </w:r>
      <w:r w:rsidRPr="006764B7">
        <w:rPr>
          <w:lang w:val="mn-MN"/>
        </w:rPr>
        <w:t>тэмдэглэсүгэй.</w:t>
      </w:r>
    </w:p>
    <w:p w:rsidR="00942D64" w:rsidRPr="00BB1839" w:rsidRDefault="00942D64" w:rsidP="00942D64">
      <w:pPr>
        <w:pStyle w:val="ListParagraph"/>
        <w:numPr>
          <w:ilvl w:val="0"/>
          <w:numId w:val="1"/>
        </w:numPr>
        <w:spacing w:line="360" w:lineRule="auto"/>
        <w:jc w:val="both"/>
        <w:rPr>
          <w:lang w:val="mn-MN"/>
        </w:rPr>
      </w:pPr>
      <w:r>
        <w:rPr>
          <w:lang w:val="mn-MN"/>
        </w:rPr>
        <w:t>Компанийн Төлөлөн удирдах зөвлөлийн 201</w:t>
      </w:r>
      <w:r w:rsidR="00431E5E">
        <w:t>9</w:t>
      </w:r>
      <w:r>
        <w:rPr>
          <w:lang w:val="mn-MN"/>
        </w:rPr>
        <w:t xml:space="preserve"> онд хийсэн ажлыг хангалттай гэж </w:t>
      </w:r>
      <w:r w:rsidRPr="006764B7">
        <w:rPr>
          <w:lang w:val="mn-MN"/>
        </w:rPr>
        <w:t>тогтоосугай.</w:t>
      </w:r>
    </w:p>
    <w:p w:rsidR="00942D64" w:rsidRPr="00AF78D4" w:rsidRDefault="00942D64" w:rsidP="00942D64">
      <w:pPr>
        <w:spacing w:line="360" w:lineRule="auto"/>
        <w:ind w:firstLine="720"/>
        <w:jc w:val="both"/>
        <w:rPr>
          <w:lang w:val="mn-MN"/>
        </w:rPr>
      </w:pPr>
    </w:p>
    <w:p w:rsidR="00111119" w:rsidRPr="00AF78D4" w:rsidRDefault="00111119" w:rsidP="002F5493">
      <w:pPr>
        <w:spacing w:line="360" w:lineRule="auto"/>
        <w:jc w:val="both"/>
        <w:rPr>
          <w:lang w:val="mn-MN"/>
        </w:rPr>
      </w:pPr>
    </w:p>
    <w:p w:rsidR="00111119" w:rsidRPr="00AF78D4" w:rsidRDefault="00111119" w:rsidP="00111119">
      <w:pPr>
        <w:spacing w:line="360" w:lineRule="auto"/>
        <w:ind w:firstLine="720"/>
        <w:jc w:val="both"/>
        <w:rPr>
          <w:lang w:val="mn-MN"/>
        </w:rPr>
      </w:pPr>
    </w:p>
    <w:p w:rsidR="00111119" w:rsidRDefault="00111119" w:rsidP="00111119">
      <w:pPr>
        <w:spacing w:line="360" w:lineRule="auto"/>
        <w:ind w:firstLine="720"/>
        <w:jc w:val="center"/>
        <w:rPr>
          <w:b/>
          <w:lang w:val="mn-MN"/>
        </w:rPr>
      </w:pPr>
      <w:r w:rsidRPr="00AF78D4">
        <w:rPr>
          <w:b/>
          <w:lang w:val="mn-MN"/>
        </w:rPr>
        <w:t xml:space="preserve">ХУРЛЫН ДАРГА  </w:t>
      </w:r>
      <w:r w:rsidR="00431E5E">
        <w:rPr>
          <w:b/>
          <w:lang w:val="mn-MN"/>
        </w:rPr>
        <w:t>Д</w:t>
      </w:r>
      <w:r w:rsidR="009D625C">
        <w:rPr>
          <w:b/>
          <w:lang w:val="mn-MN"/>
        </w:rPr>
        <w:t>.Т</w:t>
      </w:r>
      <w:r w:rsidR="00431E5E">
        <w:rPr>
          <w:b/>
          <w:lang w:val="mn-MN"/>
        </w:rPr>
        <w:t>УНГАЛАГ</w:t>
      </w:r>
    </w:p>
    <w:p w:rsidR="00201945" w:rsidRDefault="00201945" w:rsidP="00111119">
      <w:pPr>
        <w:spacing w:line="360" w:lineRule="auto"/>
        <w:ind w:firstLine="720"/>
        <w:jc w:val="center"/>
        <w:rPr>
          <w:b/>
          <w:lang w:val="mn-MN"/>
        </w:rPr>
      </w:pPr>
    </w:p>
    <w:p w:rsidR="00201945" w:rsidRDefault="00201945" w:rsidP="00111119">
      <w:pPr>
        <w:spacing w:line="360" w:lineRule="auto"/>
        <w:ind w:firstLine="720"/>
        <w:jc w:val="center"/>
        <w:rPr>
          <w:b/>
          <w:lang w:val="mn-MN"/>
        </w:rPr>
      </w:pPr>
    </w:p>
    <w:p w:rsidR="00201945" w:rsidRPr="00911197" w:rsidRDefault="00201945" w:rsidP="00111119">
      <w:pPr>
        <w:spacing w:line="360" w:lineRule="auto"/>
        <w:ind w:firstLine="720"/>
        <w:jc w:val="center"/>
        <w:rPr>
          <w:b/>
        </w:rPr>
      </w:pPr>
    </w:p>
    <w:p w:rsidR="00201945" w:rsidRDefault="00201945" w:rsidP="00111119">
      <w:pPr>
        <w:spacing w:line="360" w:lineRule="auto"/>
        <w:ind w:firstLine="720"/>
        <w:jc w:val="center"/>
        <w:rPr>
          <w:b/>
          <w:lang w:val="mn-MN"/>
        </w:rPr>
      </w:pPr>
    </w:p>
    <w:p w:rsidR="009D625C" w:rsidRDefault="009D625C" w:rsidP="00111119">
      <w:pPr>
        <w:spacing w:line="360" w:lineRule="auto"/>
        <w:ind w:firstLine="720"/>
        <w:jc w:val="center"/>
        <w:rPr>
          <w:b/>
          <w:lang w:val="mn-MN"/>
        </w:rPr>
      </w:pPr>
    </w:p>
    <w:p w:rsidR="00201945" w:rsidRDefault="00201945" w:rsidP="00111119">
      <w:pPr>
        <w:spacing w:line="360" w:lineRule="auto"/>
        <w:ind w:firstLine="720"/>
        <w:jc w:val="center"/>
        <w:rPr>
          <w:b/>
          <w:lang w:val="mn-MN"/>
        </w:rPr>
      </w:pPr>
    </w:p>
    <w:p w:rsidR="00201945" w:rsidRDefault="00201945" w:rsidP="00201945">
      <w:pPr>
        <w:spacing w:line="360" w:lineRule="auto"/>
        <w:jc w:val="center"/>
        <w:rPr>
          <w:b/>
          <w:lang w:val="mn-MN"/>
        </w:rPr>
      </w:pPr>
      <w:r w:rsidRPr="00584DF0">
        <w:rPr>
          <w:b/>
          <w:lang w:val="mn-MN"/>
        </w:rPr>
        <w:lastRenderedPageBreak/>
        <w:t>“</w:t>
      </w:r>
      <w:r w:rsidR="009D625C">
        <w:rPr>
          <w:b/>
          <w:lang w:val="mn-MN"/>
        </w:rPr>
        <w:t>ГУРИЛ УВС</w:t>
      </w:r>
      <w:r w:rsidRPr="00584DF0">
        <w:rPr>
          <w:b/>
          <w:lang w:val="mn-MN"/>
        </w:rPr>
        <w:t>”</w:t>
      </w:r>
      <w:r>
        <w:rPr>
          <w:b/>
          <w:lang w:val="mn-MN"/>
        </w:rPr>
        <w:t xml:space="preserve"> </w:t>
      </w:r>
      <w:r w:rsidRPr="00584DF0">
        <w:rPr>
          <w:b/>
          <w:lang w:val="mn-MN"/>
        </w:rPr>
        <w:t>Х</w:t>
      </w:r>
      <w:r>
        <w:rPr>
          <w:b/>
          <w:lang w:val="mn-MN"/>
        </w:rPr>
        <w:t xml:space="preserve">УВЬЦААТ КОМПАНИЙН </w:t>
      </w:r>
    </w:p>
    <w:p w:rsidR="00201945" w:rsidRDefault="00201945" w:rsidP="00201945">
      <w:pPr>
        <w:spacing w:line="360" w:lineRule="auto"/>
        <w:jc w:val="center"/>
        <w:rPr>
          <w:b/>
          <w:lang w:val="mn-MN"/>
        </w:rPr>
      </w:pPr>
      <w:r w:rsidRPr="00584DF0">
        <w:rPr>
          <w:b/>
          <w:lang w:val="mn-MN"/>
        </w:rPr>
        <w:t>ХУВЬ</w:t>
      </w:r>
      <w:r>
        <w:rPr>
          <w:b/>
          <w:lang w:val="mn-MN"/>
        </w:rPr>
        <w:t>ЦАА ЭЗЭМШИГЧДИЙН ЭЭ</w:t>
      </w:r>
      <w:r w:rsidRPr="00584DF0">
        <w:rPr>
          <w:b/>
          <w:lang w:val="mn-MN"/>
        </w:rPr>
        <w:t xml:space="preserve">ЛЖИТ </w:t>
      </w:r>
    </w:p>
    <w:p w:rsidR="00201945" w:rsidRDefault="00201945" w:rsidP="00201945">
      <w:pPr>
        <w:spacing w:line="360" w:lineRule="auto"/>
        <w:jc w:val="center"/>
        <w:rPr>
          <w:b/>
          <w:lang w:val="mn-MN"/>
        </w:rPr>
      </w:pPr>
      <w:r w:rsidRPr="00584DF0">
        <w:rPr>
          <w:b/>
          <w:lang w:val="mn-MN"/>
        </w:rPr>
        <w:t xml:space="preserve">ХУРЛЫН </w:t>
      </w:r>
      <w:r>
        <w:rPr>
          <w:b/>
          <w:lang w:val="mn-MN"/>
        </w:rPr>
        <w:t>ТОГТООЛ</w:t>
      </w:r>
    </w:p>
    <w:p w:rsidR="00201945" w:rsidRDefault="00201945" w:rsidP="00201945">
      <w:pPr>
        <w:spacing w:line="360" w:lineRule="auto"/>
        <w:jc w:val="center"/>
        <w:rPr>
          <w:b/>
          <w:lang w:val="mn-MN"/>
        </w:rPr>
      </w:pPr>
    </w:p>
    <w:p w:rsidR="00201945" w:rsidRPr="00632AB4" w:rsidRDefault="00201945" w:rsidP="00201945">
      <w:pPr>
        <w:spacing w:line="360" w:lineRule="auto"/>
        <w:jc w:val="center"/>
        <w:rPr>
          <w:i/>
          <w:sz w:val="20"/>
          <w:szCs w:val="20"/>
        </w:rPr>
      </w:pPr>
      <w:r w:rsidRPr="00D1513E">
        <w:rPr>
          <w:i/>
          <w:sz w:val="20"/>
          <w:szCs w:val="20"/>
          <w:lang w:val="mn-MN"/>
        </w:rPr>
        <w:t>20</w:t>
      </w:r>
      <w:r w:rsidR="00431E5E">
        <w:rPr>
          <w:i/>
          <w:sz w:val="20"/>
          <w:szCs w:val="20"/>
          <w:lang w:val="mn-MN"/>
        </w:rPr>
        <w:t>20</w:t>
      </w:r>
      <w:r w:rsidRPr="00D1513E">
        <w:rPr>
          <w:i/>
          <w:sz w:val="20"/>
          <w:szCs w:val="20"/>
          <w:lang w:val="mn-MN"/>
        </w:rPr>
        <w:t xml:space="preserve">оны 04 дугаар сарын </w:t>
      </w:r>
      <w:r>
        <w:rPr>
          <w:i/>
          <w:sz w:val="20"/>
          <w:szCs w:val="20"/>
          <w:lang w:val="mn-MN"/>
        </w:rPr>
        <w:t>30</w:t>
      </w:r>
      <w:r w:rsidRPr="00D1513E">
        <w:rPr>
          <w:i/>
          <w:sz w:val="20"/>
          <w:szCs w:val="20"/>
          <w:lang w:val="mn-MN"/>
        </w:rPr>
        <w:t xml:space="preserve"> өдөр.            </w:t>
      </w:r>
      <w:r>
        <w:rPr>
          <w:i/>
          <w:sz w:val="20"/>
          <w:szCs w:val="20"/>
          <w:lang w:val="mn-MN"/>
        </w:rPr>
        <w:t xml:space="preserve">                </w:t>
      </w:r>
      <w:r w:rsidRPr="00D1513E">
        <w:rPr>
          <w:i/>
          <w:sz w:val="20"/>
          <w:szCs w:val="20"/>
          <w:lang w:val="mn-MN"/>
        </w:rPr>
        <w:t xml:space="preserve">                 №0</w:t>
      </w:r>
      <w:r w:rsidR="004C387B">
        <w:rPr>
          <w:i/>
          <w:sz w:val="20"/>
          <w:szCs w:val="20"/>
          <w:lang w:val="mn-MN"/>
        </w:rPr>
        <w:t>2</w:t>
      </w:r>
      <w:r w:rsidRPr="00D1513E">
        <w:rPr>
          <w:i/>
          <w:sz w:val="20"/>
          <w:szCs w:val="20"/>
          <w:lang w:val="mn-MN"/>
        </w:rPr>
        <w:t xml:space="preserve">                      </w:t>
      </w:r>
      <w:r>
        <w:rPr>
          <w:i/>
          <w:sz w:val="20"/>
          <w:szCs w:val="20"/>
          <w:lang w:val="mn-MN"/>
        </w:rPr>
        <w:t xml:space="preserve">             </w:t>
      </w:r>
      <w:r w:rsidRPr="00D1513E">
        <w:rPr>
          <w:i/>
          <w:sz w:val="20"/>
          <w:szCs w:val="20"/>
          <w:lang w:val="mn-MN"/>
        </w:rPr>
        <w:t xml:space="preserve">            </w:t>
      </w:r>
      <w:r>
        <w:rPr>
          <w:i/>
          <w:sz w:val="20"/>
          <w:szCs w:val="20"/>
          <w:lang w:val="mn-MN"/>
        </w:rPr>
        <w:t xml:space="preserve"> </w:t>
      </w:r>
      <w:r w:rsidR="00431E5E">
        <w:rPr>
          <w:i/>
          <w:sz w:val="20"/>
          <w:szCs w:val="20"/>
          <w:lang w:val="mn-MN"/>
        </w:rPr>
        <w:t>Улаангом</w:t>
      </w:r>
      <w:r w:rsidRPr="00D1513E">
        <w:rPr>
          <w:i/>
          <w:sz w:val="20"/>
          <w:szCs w:val="20"/>
          <w:lang w:val="mn-MN"/>
        </w:rPr>
        <w:t xml:space="preserve">  хот.</w:t>
      </w:r>
    </w:p>
    <w:p w:rsidR="00F268C0" w:rsidRDefault="00F268C0" w:rsidP="00F268C0">
      <w:pPr>
        <w:spacing w:line="360" w:lineRule="auto"/>
        <w:ind w:firstLine="720"/>
        <w:jc w:val="center"/>
        <w:rPr>
          <w:lang w:val="mn-MN"/>
        </w:rPr>
      </w:pPr>
    </w:p>
    <w:p w:rsidR="00F268C0" w:rsidRDefault="00F268C0" w:rsidP="00F268C0">
      <w:pPr>
        <w:spacing w:line="360" w:lineRule="auto"/>
        <w:ind w:firstLine="720"/>
        <w:jc w:val="center"/>
        <w:rPr>
          <w:lang w:val="mn-MN"/>
        </w:rPr>
      </w:pPr>
      <w:r>
        <w:rPr>
          <w:lang w:val="mn-MN"/>
        </w:rPr>
        <w:t xml:space="preserve">Компанийн Төлөөлөн удирдах зөвлөлийн </w:t>
      </w:r>
    </w:p>
    <w:p w:rsidR="00F268C0" w:rsidRDefault="00F268C0" w:rsidP="00F268C0">
      <w:pPr>
        <w:spacing w:line="360" w:lineRule="auto"/>
        <w:ind w:firstLine="720"/>
        <w:jc w:val="center"/>
        <w:rPr>
          <w:lang w:val="mn-MN"/>
        </w:rPr>
      </w:pPr>
      <w:r>
        <w:rPr>
          <w:lang w:val="mn-MN"/>
        </w:rPr>
        <w:t>Ердийн болон хараат бус гишүүдийг</w:t>
      </w:r>
    </w:p>
    <w:p w:rsidR="00F268C0" w:rsidRDefault="00F268C0" w:rsidP="00F268C0">
      <w:pPr>
        <w:spacing w:line="360" w:lineRule="auto"/>
        <w:ind w:firstLine="720"/>
        <w:jc w:val="center"/>
        <w:rPr>
          <w:lang w:val="mn-MN"/>
        </w:rPr>
      </w:pPr>
      <w:r>
        <w:rPr>
          <w:lang w:val="mn-MN"/>
        </w:rPr>
        <w:t>сонгох тухай.</w:t>
      </w:r>
    </w:p>
    <w:p w:rsidR="00F268C0" w:rsidRDefault="00F268C0" w:rsidP="00201945">
      <w:pPr>
        <w:spacing w:line="360" w:lineRule="auto"/>
        <w:jc w:val="both"/>
        <w:rPr>
          <w:lang w:val="mn-MN"/>
        </w:rPr>
      </w:pPr>
    </w:p>
    <w:p w:rsidR="00201945" w:rsidRDefault="00201945" w:rsidP="00F268C0">
      <w:pPr>
        <w:spacing w:line="360" w:lineRule="auto"/>
        <w:ind w:firstLine="360"/>
        <w:jc w:val="both"/>
        <w:rPr>
          <w:lang w:val="mn-MN"/>
        </w:rPr>
      </w:pPr>
      <w:r>
        <w:rPr>
          <w:lang w:val="mn-MN"/>
        </w:rPr>
        <w:t>Компанийн тухай хуулийн 62 дугаар зүйлийн 1 дэх хэсгийн 7 дахь заалт, компанийн дүрмийн 9.2</w:t>
      </w:r>
      <w:r w:rsidR="0095582C">
        <w:rPr>
          <w:lang w:val="mn-MN"/>
        </w:rPr>
        <w:t xml:space="preserve"> дугаар</w:t>
      </w:r>
      <w:r>
        <w:rPr>
          <w:lang w:val="mn-MN"/>
        </w:rPr>
        <w:t xml:space="preserve"> зүйлд заасан журам, хувьцаа эзэмшигчдийн хурлын тооллогын комиссын дүнг үндэслэн </w:t>
      </w:r>
      <w:r w:rsidRPr="001E4936">
        <w:rPr>
          <w:b/>
          <w:lang w:val="mn-MN"/>
        </w:rPr>
        <w:t>ТОГТООХ НЬ</w:t>
      </w:r>
      <w:r>
        <w:rPr>
          <w:lang w:val="mn-MN"/>
        </w:rPr>
        <w:t xml:space="preserve">:    </w:t>
      </w:r>
    </w:p>
    <w:p w:rsidR="00201945" w:rsidRPr="004A6D3A" w:rsidRDefault="00201945" w:rsidP="00201945">
      <w:pPr>
        <w:pStyle w:val="ListParagraph"/>
        <w:numPr>
          <w:ilvl w:val="0"/>
          <w:numId w:val="2"/>
        </w:numPr>
        <w:spacing w:line="360" w:lineRule="auto"/>
        <w:jc w:val="both"/>
        <w:rPr>
          <w:lang w:val="mn-MN"/>
        </w:rPr>
      </w:pPr>
      <w:r w:rsidRPr="004A6D3A">
        <w:rPr>
          <w:lang w:val="mn-MN"/>
        </w:rPr>
        <w:t>Төлөөлөн удирдах зөвлөлийн гишүүдэд</w:t>
      </w:r>
    </w:p>
    <w:p w:rsidR="00201945" w:rsidRDefault="00201945" w:rsidP="00201945">
      <w:pPr>
        <w:pStyle w:val="ListParagraph"/>
        <w:spacing w:line="360" w:lineRule="auto"/>
        <w:ind w:left="1005"/>
        <w:jc w:val="both"/>
        <w:rPr>
          <w:lang w:val="mn-MN"/>
        </w:rPr>
      </w:pPr>
      <w:r>
        <w:rPr>
          <w:lang w:val="mn-MN"/>
        </w:rPr>
        <w:t>а. Ердийн гишүүд</w:t>
      </w:r>
    </w:p>
    <w:p w:rsidR="00CB47E2" w:rsidRPr="00CB47E2" w:rsidRDefault="009D625C" w:rsidP="00CB47E2">
      <w:pPr>
        <w:numPr>
          <w:ilvl w:val="3"/>
          <w:numId w:val="3"/>
        </w:numPr>
        <w:tabs>
          <w:tab w:val="num" w:pos="1800"/>
        </w:tabs>
        <w:spacing w:line="360" w:lineRule="auto"/>
        <w:ind w:left="1800"/>
        <w:contextualSpacing/>
        <w:jc w:val="both"/>
        <w:rPr>
          <w:lang w:val="mn-MN"/>
        </w:rPr>
      </w:pPr>
      <w:r>
        <w:rPr>
          <w:lang w:val="mn-MN"/>
        </w:rPr>
        <w:t>Г.Жамъяан</w:t>
      </w:r>
    </w:p>
    <w:p w:rsidR="00CB47E2" w:rsidRPr="00CB47E2" w:rsidRDefault="009D625C" w:rsidP="00CB47E2">
      <w:pPr>
        <w:numPr>
          <w:ilvl w:val="3"/>
          <w:numId w:val="3"/>
        </w:numPr>
        <w:tabs>
          <w:tab w:val="num" w:pos="1800"/>
        </w:tabs>
        <w:spacing w:line="360" w:lineRule="auto"/>
        <w:ind w:left="1800"/>
        <w:contextualSpacing/>
        <w:jc w:val="both"/>
        <w:rPr>
          <w:lang w:val="mn-MN"/>
        </w:rPr>
      </w:pPr>
      <w:r>
        <w:rPr>
          <w:lang w:val="mn-MN"/>
        </w:rPr>
        <w:t>Б.Чимэддорж</w:t>
      </w:r>
    </w:p>
    <w:p w:rsidR="00CB47E2" w:rsidRPr="00CB47E2" w:rsidRDefault="009D625C" w:rsidP="00CB47E2">
      <w:pPr>
        <w:numPr>
          <w:ilvl w:val="3"/>
          <w:numId w:val="3"/>
        </w:numPr>
        <w:tabs>
          <w:tab w:val="num" w:pos="1800"/>
        </w:tabs>
        <w:spacing w:line="360" w:lineRule="auto"/>
        <w:ind w:left="1800"/>
        <w:contextualSpacing/>
        <w:jc w:val="both"/>
        <w:rPr>
          <w:lang w:val="mn-MN"/>
        </w:rPr>
      </w:pPr>
      <w:r>
        <w:rPr>
          <w:lang w:val="mn-MN"/>
        </w:rPr>
        <w:t>Ж.Мөнхбат</w:t>
      </w:r>
    </w:p>
    <w:p w:rsidR="00CB47E2" w:rsidRPr="00CB47E2" w:rsidRDefault="009D625C" w:rsidP="00CB47E2">
      <w:pPr>
        <w:numPr>
          <w:ilvl w:val="3"/>
          <w:numId w:val="3"/>
        </w:numPr>
        <w:tabs>
          <w:tab w:val="num" w:pos="1800"/>
        </w:tabs>
        <w:spacing w:line="360" w:lineRule="auto"/>
        <w:ind w:left="1800"/>
        <w:contextualSpacing/>
        <w:jc w:val="both"/>
        <w:rPr>
          <w:lang w:val="mn-MN"/>
        </w:rPr>
      </w:pPr>
      <w:r>
        <w:rPr>
          <w:lang w:val="mn-MN"/>
        </w:rPr>
        <w:t>Д.Тунгалаг</w:t>
      </w:r>
    </w:p>
    <w:p w:rsidR="00CB47E2" w:rsidRPr="00CB47E2" w:rsidRDefault="00431E5E" w:rsidP="00CB47E2">
      <w:pPr>
        <w:numPr>
          <w:ilvl w:val="3"/>
          <w:numId w:val="3"/>
        </w:numPr>
        <w:tabs>
          <w:tab w:val="num" w:pos="1800"/>
        </w:tabs>
        <w:spacing w:line="360" w:lineRule="auto"/>
        <w:ind w:left="1800"/>
        <w:contextualSpacing/>
        <w:jc w:val="both"/>
        <w:rPr>
          <w:lang w:val="mn-MN"/>
        </w:rPr>
      </w:pPr>
      <w:r>
        <w:rPr>
          <w:lang w:val="mn-MN"/>
        </w:rPr>
        <w:t>Б.Батсайхан</w:t>
      </w:r>
    </w:p>
    <w:p w:rsidR="00CB47E2" w:rsidRPr="00CB47E2" w:rsidRDefault="00431E5E" w:rsidP="00CB47E2">
      <w:pPr>
        <w:numPr>
          <w:ilvl w:val="3"/>
          <w:numId w:val="3"/>
        </w:numPr>
        <w:tabs>
          <w:tab w:val="num" w:pos="1800"/>
        </w:tabs>
        <w:spacing w:line="360" w:lineRule="auto"/>
        <w:ind w:left="1800"/>
        <w:contextualSpacing/>
        <w:jc w:val="both"/>
        <w:rPr>
          <w:lang w:val="mn-MN"/>
        </w:rPr>
      </w:pPr>
      <w:r>
        <w:rPr>
          <w:lang w:val="mn-MN"/>
        </w:rPr>
        <w:t>Б.Билэгт</w:t>
      </w:r>
    </w:p>
    <w:p w:rsidR="00201945" w:rsidRDefault="00201945" w:rsidP="00201945">
      <w:pPr>
        <w:pStyle w:val="ListParagraph"/>
        <w:spacing w:line="360" w:lineRule="auto"/>
        <w:ind w:left="1005"/>
        <w:jc w:val="both"/>
        <w:rPr>
          <w:lang w:val="mn-MN"/>
        </w:rPr>
      </w:pPr>
      <w:r>
        <w:rPr>
          <w:lang w:val="mn-MN"/>
        </w:rPr>
        <w:t>б. Хараат бус гишүүд</w:t>
      </w:r>
    </w:p>
    <w:p w:rsidR="00CB47E2" w:rsidRPr="00CB47E2" w:rsidRDefault="009D625C" w:rsidP="00CB47E2">
      <w:pPr>
        <w:pStyle w:val="ListParagraph"/>
        <w:numPr>
          <w:ilvl w:val="0"/>
          <w:numId w:val="4"/>
        </w:numPr>
        <w:spacing w:line="360" w:lineRule="auto"/>
        <w:jc w:val="both"/>
        <w:rPr>
          <w:lang w:val="mn-MN"/>
        </w:rPr>
      </w:pPr>
      <w:r>
        <w:rPr>
          <w:lang w:val="mn-MN"/>
        </w:rPr>
        <w:t>Г.Самбуу</w:t>
      </w:r>
    </w:p>
    <w:p w:rsidR="00CB47E2" w:rsidRPr="00CB47E2" w:rsidRDefault="009D625C" w:rsidP="00CB47E2">
      <w:pPr>
        <w:numPr>
          <w:ilvl w:val="0"/>
          <w:numId w:val="4"/>
        </w:numPr>
        <w:tabs>
          <w:tab w:val="num" w:pos="1800"/>
        </w:tabs>
        <w:spacing w:line="360" w:lineRule="auto"/>
        <w:contextualSpacing/>
        <w:jc w:val="both"/>
        <w:rPr>
          <w:lang w:val="mn-MN"/>
        </w:rPr>
      </w:pPr>
      <w:r>
        <w:rPr>
          <w:lang w:val="mn-MN"/>
        </w:rPr>
        <w:t>Т.Сарантуяа</w:t>
      </w:r>
    </w:p>
    <w:p w:rsidR="00201945" w:rsidRPr="00CB47E2" w:rsidRDefault="009D625C" w:rsidP="00CB47E2">
      <w:pPr>
        <w:numPr>
          <w:ilvl w:val="0"/>
          <w:numId w:val="4"/>
        </w:numPr>
        <w:spacing w:line="360" w:lineRule="auto"/>
        <w:contextualSpacing/>
        <w:jc w:val="both"/>
        <w:rPr>
          <w:lang w:val="mn-MN"/>
        </w:rPr>
      </w:pPr>
      <w:r>
        <w:rPr>
          <w:lang w:val="mn-MN"/>
        </w:rPr>
        <w:t>Д.Ганболд</w:t>
      </w:r>
      <w:r w:rsidR="00CB47E2" w:rsidRPr="00CB47E2">
        <w:t xml:space="preserve">  </w:t>
      </w:r>
      <w:r w:rsidR="00CB47E2" w:rsidRPr="00CB47E2">
        <w:rPr>
          <w:lang w:val="mn-MN"/>
        </w:rPr>
        <w:t xml:space="preserve"> </w:t>
      </w:r>
      <w:r w:rsidR="00201945" w:rsidRPr="00CB47E2">
        <w:rPr>
          <w:lang w:val="mn-MN"/>
        </w:rPr>
        <w:t xml:space="preserve">    нарын гишүүдийг</w:t>
      </w:r>
    </w:p>
    <w:p w:rsidR="00201945" w:rsidRDefault="00201945" w:rsidP="00201945">
      <w:pPr>
        <w:spacing w:line="360" w:lineRule="auto"/>
        <w:jc w:val="both"/>
        <w:rPr>
          <w:lang w:val="mn-MN"/>
        </w:rPr>
      </w:pPr>
    </w:p>
    <w:p w:rsidR="00201945" w:rsidRDefault="00201945" w:rsidP="00201945">
      <w:pPr>
        <w:spacing w:line="360" w:lineRule="auto"/>
        <w:jc w:val="both"/>
        <w:rPr>
          <w:b/>
          <w:lang w:val="mn-MN"/>
        </w:rPr>
      </w:pPr>
      <w:r>
        <w:rPr>
          <w:lang w:val="mn-MN"/>
        </w:rPr>
        <w:t>20</w:t>
      </w:r>
      <w:r w:rsidR="00431E5E">
        <w:rPr>
          <w:lang w:val="mn-MN"/>
        </w:rPr>
        <w:t>20</w:t>
      </w:r>
      <w:r>
        <w:rPr>
          <w:lang w:val="mn-MN"/>
        </w:rPr>
        <w:t xml:space="preserve"> оны 04 дүгээр сарын </w:t>
      </w:r>
      <w:r w:rsidR="00CB47E2">
        <w:rPr>
          <w:lang w:val="mn-MN"/>
        </w:rPr>
        <w:t>30</w:t>
      </w:r>
      <w:r>
        <w:rPr>
          <w:lang w:val="mn-MN"/>
        </w:rPr>
        <w:t>-ны өдрөөс эхлэн 20</w:t>
      </w:r>
      <w:r w:rsidR="00431E5E">
        <w:rPr>
          <w:lang w:val="mn-MN"/>
        </w:rPr>
        <w:t>21</w:t>
      </w:r>
      <w:r>
        <w:rPr>
          <w:lang w:val="mn-MN"/>
        </w:rPr>
        <w:t xml:space="preserve"> оны хувьцаа эзэмшигчдийн ээлжит хурал хүртэл </w:t>
      </w:r>
      <w:r w:rsidR="00CB47E2">
        <w:rPr>
          <w:lang w:val="mn-MN"/>
        </w:rPr>
        <w:t>2</w:t>
      </w:r>
      <w:r>
        <w:rPr>
          <w:lang w:val="mn-MN"/>
        </w:rPr>
        <w:t xml:space="preserve"> жилийн хугацаагаар </w:t>
      </w:r>
      <w:r>
        <w:rPr>
          <w:b/>
          <w:lang w:val="mn-MN"/>
        </w:rPr>
        <w:t>сонгосугай.</w:t>
      </w:r>
    </w:p>
    <w:p w:rsidR="004C387B" w:rsidRDefault="004C387B" w:rsidP="00201945">
      <w:pPr>
        <w:spacing w:line="360" w:lineRule="auto"/>
        <w:jc w:val="both"/>
        <w:rPr>
          <w:b/>
          <w:lang w:val="mn-MN"/>
        </w:rPr>
      </w:pPr>
    </w:p>
    <w:p w:rsidR="004C387B" w:rsidRDefault="004C387B" w:rsidP="004C387B">
      <w:pPr>
        <w:spacing w:line="360" w:lineRule="auto"/>
        <w:ind w:firstLine="720"/>
        <w:jc w:val="both"/>
        <w:rPr>
          <w:lang w:val="mn-MN"/>
        </w:rPr>
      </w:pPr>
    </w:p>
    <w:p w:rsidR="004C387B" w:rsidRPr="00AF78D4" w:rsidRDefault="004C387B" w:rsidP="004C387B">
      <w:pPr>
        <w:spacing w:line="360" w:lineRule="auto"/>
        <w:ind w:firstLine="720"/>
        <w:jc w:val="both"/>
        <w:rPr>
          <w:lang w:val="mn-MN"/>
        </w:rPr>
      </w:pPr>
    </w:p>
    <w:p w:rsidR="00431E5E" w:rsidRDefault="00431E5E" w:rsidP="00431E5E">
      <w:pPr>
        <w:spacing w:line="360" w:lineRule="auto"/>
        <w:ind w:firstLine="720"/>
        <w:jc w:val="center"/>
        <w:rPr>
          <w:b/>
          <w:lang w:val="mn-MN"/>
        </w:rPr>
      </w:pPr>
      <w:r w:rsidRPr="00AF78D4">
        <w:rPr>
          <w:b/>
          <w:lang w:val="mn-MN"/>
        </w:rPr>
        <w:t>ХУРЛЫН ДАРГА</w:t>
      </w:r>
      <w:bookmarkStart w:id="0" w:name="_GoBack"/>
      <w:bookmarkEnd w:id="0"/>
      <w:r w:rsidRPr="00AF78D4">
        <w:rPr>
          <w:b/>
          <w:lang w:val="mn-MN"/>
        </w:rPr>
        <w:t xml:space="preserve">   </w:t>
      </w:r>
      <w:r>
        <w:rPr>
          <w:b/>
          <w:lang w:val="mn-MN"/>
        </w:rPr>
        <w:t>Д.ТУНГАЛАГ</w:t>
      </w:r>
    </w:p>
    <w:p w:rsidR="004C387B" w:rsidRPr="004A6D3A" w:rsidRDefault="004C387B" w:rsidP="00201945">
      <w:pPr>
        <w:spacing w:line="360" w:lineRule="auto"/>
        <w:jc w:val="both"/>
        <w:rPr>
          <w:lang w:val="mn-MN"/>
        </w:rPr>
      </w:pPr>
    </w:p>
    <w:sectPr w:rsidR="004C387B" w:rsidRPr="004A6D3A" w:rsidSect="00A003D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06FD"/>
    <w:multiLevelType w:val="hybridMultilevel"/>
    <w:tmpl w:val="CC7A029E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787414"/>
    <w:multiLevelType w:val="hybridMultilevel"/>
    <w:tmpl w:val="6A1C33B8"/>
    <w:lvl w:ilvl="0" w:tplc="E9DEA06A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795A9F"/>
    <w:multiLevelType w:val="hybridMultilevel"/>
    <w:tmpl w:val="70667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71670"/>
    <w:multiLevelType w:val="hybridMultilevel"/>
    <w:tmpl w:val="0338BF20"/>
    <w:lvl w:ilvl="0" w:tplc="0409000F">
      <w:start w:val="1"/>
      <w:numFmt w:val="decimal"/>
      <w:lvlText w:val="%1."/>
      <w:lvlJc w:val="left"/>
      <w:pPr>
        <w:ind w:left="1725" w:hanging="360"/>
      </w:pPr>
    </w:lvl>
    <w:lvl w:ilvl="1" w:tplc="04090019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79"/>
    <w:rsid w:val="000315C0"/>
    <w:rsid w:val="000D1979"/>
    <w:rsid w:val="00111119"/>
    <w:rsid w:val="001C45FC"/>
    <w:rsid w:val="00201945"/>
    <w:rsid w:val="00215B93"/>
    <w:rsid w:val="002F5493"/>
    <w:rsid w:val="00425A9F"/>
    <w:rsid w:val="00431E5E"/>
    <w:rsid w:val="004902F5"/>
    <w:rsid w:val="004C2A84"/>
    <w:rsid w:val="004C387B"/>
    <w:rsid w:val="00632AB4"/>
    <w:rsid w:val="006C5FB7"/>
    <w:rsid w:val="00700836"/>
    <w:rsid w:val="0073040D"/>
    <w:rsid w:val="00911197"/>
    <w:rsid w:val="00942D64"/>
    <w:rsid w:val="0095582C"/>
    <w:rsid w:val="009D625C"/>
    <w:rsid w:val="00A003DC"/>
    <w:rsid w:val="00A25C75"/>
    <w:rsid w:val="00A76828"/>
    <w:rsid w:val="00A84485"/>
    <w:rsid w:val="00AB72C0"/>
    <w:rsid w:val="00AF78D4"/>
    <w:rsid w:val="00B821B1"/>
    <w:rsid w:val="00BD75EA"/>
    <w:rsid w:val="00C60F84"/>
    <w:rsid w:val="00CB47E2"/>
    <w:rsid w:val="00D13B26"/>
    <w:rsid w:val="00D1513E"/>
    <w:rsid w:val="00DA3D02"/>
    <w:rsid w:val="00DB3AC7"/>
    <w:rsid w:val="00DB414A"/>
    <w:rsid w:val="00E77340"/>
    <w:rsid w:val="00E866F3"/>
    <w:rsid w:val="00EA1B8D"/>
    <w:rsid w:val="00F268C0"/>
    <w:rsid w:val="00F62AFF"/>
    <w:rsid w:val="00F71080"/>
    <w:rsid w:val="00F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Bulgan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Dell</cp:lastModifiedBy>
  <cp:revision>3</cp:revision>
  <cp:lastPrinted>2012-05-22T20:16:00Z</cp:lastPrinted>
  <dcterms:created xsi:type="dcterms:W3CDTF">2020-05-12T01:36:00Z</dcterms:created>
  <dcterms:modified xsi:type="dcterms:W3CDTF">2020-05-12T09:25:00Z</dcterms:modified>
</cp:coreProperties>
</file>